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5897" w14:textId="77777777" w:rsidR="00000000" w:rsidRDefault="00FD0F8A">
      <w:pPr>
        <w:pStyle w:val="text"/>
      </w:pPr>
      <w:r>
        <w:t> </w:t>
      </w:r>
    </w:p>
    <w:p w14:paraId="5362591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основу Статута Основне школе </w:t>
      </w:r>
      <w:r>
        <w:rPr>
          <w:rFonts w:ascii="Times New Roman" w:hAnsi="Times New Roman" w:cs="Times New Roman"/>
          <w:sz w:val="28"/>
          <w:szCs w:val="28"/>
          <w:lang w:val="sr-Cyrl-CS"/>
        </w:rPr>
        <w:t>„Јанко Веселиновић“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Шапцу </w:t>
      </w:r>
      <w:r>
        <w:rPr>
          <w:rFonts w:ascii="Times New Roman" w:hAnsi="Times New Roman" w:cs="Times New Roman"/>
          <w:sz w:val="28"/>
          <w:szCs w:val="28"/>
        </w:rPr>
        <w:t>и члана 120. Закона о основама система образовања и васпитања (</w:t>
      </w: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r>
        <w:rPr>
          <w:rFonts w:ascii="Times New Roman" w:hAnsi="Times New Roman" w:cs="Times New Roman"/>
          <w:sz w:val="28"/>
          <w:szCs w:val="28"/>
        </w:rPr>
        <w:t>Сл. гласник РС</w:t>
      </w:r>
      <w:r>
        <w:rPr>
          <w:rFonts w:ascii="Times New Roman" w:hAnsi="Times New Roman" w:cs="Times New Roman"/>
          <w:sz w:val="28"/>
          <w:szCs w:val="28"/>
          <w:lang w:val="hr-HR"/>
        </w:rPr>
        <w:t>ˮ</w:t>
      </w:r>
      <w:r>
        <w:rPr>
          <w:rFonts w:ascii="Times New Roman" w:hAnsi="Times New Roman" w:cs="Times New Roman"/>
          <w:sz w:val="28"/>
          <w:szCs w:val="28"/>
        </w:rPr>
        <w:t>, бр. 88/2017, 27/2018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закон, 27/2018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 и 10/2019</w:t>
      </w:r>
      <w:r>
        <w:rPr>
          <w:rFonts w:ascii="Times New Roman" w:hAnsi="Times New Roman" w:cs="Times New Roman"/>
          <w:sz w:val="28"/>
          <w:szCs w:val="28"/>
          <w:lang w:val="sr-Cyrl-CS"/>
        </w:rPr>
        <w:t>, 6/2020, 129/2021</w:t>
      </w:r>
      <w:r>
        <w:rPr>
          <w:rFonts w:ascii="Times New Roman" w:hAnsi="Times New Roman" w:cs="Times New Roman"/>
          <w:sz w:val="28"/>
          <w:szCs w:val="28"/>
        </w:rPr>
        <w:t xml:space="preserve">), Савет родитеља Основне школе </w:t>
      </w:r>
      <w:r>
        <w:rPr>
          <w:rFonts w:ascii="Times New Roman" w:hAnsi="Times New Roman" w:cs="Times New Roman"/>
          <w:sz w:val="28"/>
          <w:szCs w:val="28"/>
          <w:lang w:val="sr-Cyrl-CS"/>
        </w:rPr>
        <w:t>„Јанко Веселиновић“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CS"/>
        </w:rPr>
        <w:t>Шапцу</w:t>
      </w:r>
      <w:r>
        <w:rPr>
          <w:rFonts w:ascii="Times New Roman" w:hAnsi="Times New Roman" w:cs="Times New Roman"/>
          <w:sz w:val="28"/>
          <w:szCs w:val="28"/>
        </w:rPr>
        <w:t>, на својој редовној седници одржаној ____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________2022. </w:t>
      </w:r>
      <w:r>
        <w:rPr>
          <w:rFonts w:ascii="Times New Roman" w:hAnsi="Times New Roman" w:cs="Times New Roman"/>
          <w:sz w:val="28"/>
          <w:szCs w:val="28"/>
        </w:rPr>
        <w:t>Године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донео је</w:t>
      </w:r>
    </w:p>
    <w:p w14:paraId="7EFFD490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78A8E07" w14:textId="77777777" w:rsidR="00000000" w:rsidRDefault="00FD0F8A">
      <w:pPr>
        <w:pStyle w:val="nazivobrasc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Л О В Н И К</w:t>
      </w:r>
    </w:p>
    <w:p w14:paraId="597763CE" w14:textId="77777777" w:rsidR="00000000" w:rsidRDefault="00FD0F8A">
      <w:pPr>
        <w:pStyle w:val="nazivobrasc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раду Савета родитеља</w:t>
      </w:r>
    </w:p>
    <w:p w14:paraId="543CB7B1" w14:textId="77777777" w:rsidR="00000000" w:rsidRDefault="00FD0F8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ОПШТЕ ОДРЕДБЕ</w:t>
      </w:r>
    </w:p>
    <w:p w14:paraId="385FE3AF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1.</w:t>
      </w:r>
    </w:p>
    <w:p w14:paraId="51AE7702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Овим Пословником уређује се конституисање Савета родитеља,</w:t>
      </w:r>
      <w:r>
        <w:rPr>
          <w:rFonts w:ascii="Times New Roman" w:hAnsi="Times New Roman" w:cs="Times New Roman"/>
          <w:sz w:val="28"/>
          <w:szCs w:val="28"/>
        </w:rPr>
        <w:t xml:space="preserve"> надлежност, начин рада, сазивање и припремање седница, гласање и сва друга питања од значаја за рад Савета родитеља Основне школе </w:t>
      </w:r>
      <w:r>
        <w:rPr>
          <w:rFonts w:ascii="Times New Roman" w:hAnsi="Times New Roman" w:cs="Times New Roman"/>
          <w:sz w:val="28"/>
          <w:szCs w:val="28"/>
          <w:lang w:val="sr-Cyrl-CS"/>
        </w:rPr>
        <w:t>„Јанко Веселиновић“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sr-Cyrl-CS"/>
        </w:rPr>
        <w:t>Шапцу</w:t>
      </w:r>
      <w:r>
        <w:rPr>
          <w:rFonts w:ascii="Times New Roman" w:hAnsi="Times New Roman" w:cs="Times New Roman"/>
          <w:sz w:val="28"/>
          <w:szCs w:val="28"/>
        </w:rPr>
        <w:t xml:space="preserve"> (у даљем тексту: Школа).</w:t>
      </w:r>
    </w:p>
    <w:p w14:paraId="2D1857AD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2.</w:t>
      </w:r>
    </w:p>
    <w:p w14:paraId="19E85A6C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Савет родитеља је орган који ради колективно и своје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предлоге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итања и ставове </w:t>
      </w:r>
      <w:r>
        <w:rPr>
          <w:rFonts w:ascii="Times New Roman" w:hAnsi="Times New Roman" w:cs="Times New Roman"/>
          <w:sz w:val="28"/>
          <w:szCs w:val="28"/>
        </w:rPr>
        <w:t>доноси на седницама.</w:t>
      </w:r>
    </w:p>
    <w:p w14:paraId="01E19B2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Савет родитеља своје предлоге, питања и ставове упућује Школском одбору, директору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стручним органима Школе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Ученичком парламенту.</w:t>
      </w:r>
    </w:p>
    <w:p w14:paraId="470A10AB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3.</w:t>
      </w:r>
    </w:p>
    <w:p w14:paraId="682E405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Седнице су јавне и њима присуствују сви чланови Савета родитеља, представници р</w:t>
      </w:r>
      <w:r>
        <w:rPr>
          <w:rFonts w:ascii="Times New Roman" w:hAnsi="Times New Roman" w:cs="Times New Roman"/>
          <w:sz w:val="28"/>
          <w:szCs w:val="28"/>
        </w:rPr>
        <w:t>одитеља ученика сваког одељења у Школи, а могу присуствовати и остали родитељи ученика Школе и наставници.</w:t>
      </w:r>
    </w:p>
    <w:p w14:paraId="51685B9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седнице Савета родитеља могу се позивати представници Школског одбора, стручних органа, стручни сарадници, представници Ученичког парламента, као </w:t>
      </w:r>
      <w:r>
        <w:rPr>
          <w:rFonts w:ascii="Times New Roman" w:hAnsi="Times New Roman" w:cs="Times New Roman"/>
          <w:sz w:val="28"/>
          <w:szCs w:val="28"/>
        </w:rPr>
        <w:t>и друга лица која имају интерес да присуствују седници или својим знањем и радом могу да допринесу раду Савета родитеља.</w:t>
      </w:r>
    </w:p>
    <w:p w14:paraId="2B8EC35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Седници Савета родитеља обавезно присуствуј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директор Школе</w:t>
      </w:r>
      <w:r>
        <w:rPr>
          <w:rFonts w:ascii="Times New Roman" w:hAnsi="Times New Roman" w:cs="Times New Roman"/>
          <w:sz w:val="28"/>
          <w:szCs w:val="28"/>
          <w:lang w:val="sr-Cyrl-CS"/>
        </w:rPr>
        <w:t>, а по потреби могу присуствовати и помоћник директора, као и секретар Школе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ради пружања стручне помоћи.</w:t>
      </w:r>
    </w:p>
    <w:p w14:paraId="1EE7BFE3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4.</w:t>
      </w:r>
    </w:p>
    <w:p w14:paraId="3BB9298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Седнице Савета одржавају се по потреби.</w:t>
      </w:r>
    </w:p>
    <w:p w14:paraId="497BE80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Одржавање седница Савета објављује се на огласној табли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Школе.</w:t>
      </w:r>
    </w:p>
    <w:p w14:paraId="318049C7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5.</w:t>
      </w:r>
    </w:p>
    <w:p w14:paraId="219B21D9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Седницама Савета родитеља председава председник или његов заменик.</w:t>
      </w:r>
    </w:p>
    <w:p w14:paraId="576E516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случају да седници Савета родитеља не </w:t>
      </w:r>
      <w:r>
        <w:rPr>
          <w:rFonts w:ascii="Times New Roman" w:hAnsi="Times New Roman" w:cs="Times New Roman"/>
          <w:sz w:val="28"/>
          <w:szCs w:val="28"/>
        </w:rPr>
        <w:t>присуствују председник и његов заменик, седницом председава члан кога Савет изабере на самој седници.</w:t>
      </w:r>
    </w:p>
    <w:p w14:paraId="3E35D8E0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Председник Савета дужан је да се брине о правилном извршавању одредаба овог пословника.</w:t>
      </w:r>
    </w:p>
    <w:p w14:paraId="32CDD7E7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6.</w:t>
      </w:r>
    </w:p>
    <w:p w14:paraId="1DE07A2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остварује сарадњу са родитељима путем:</w:t>
      </w:r>
    </w:p>
    <w:p w14:paraId="47BC189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контаката п</w:t>
      </w:r>
      <w:r>
        <w:rPr>
          <w:rFonts w:ascii="Times New Roman" w:hAnsi="Times New Roman" w:cs="Times New Roman"/>
          <w:sz w:val="28"/>
          <w:szCs w:val="28"/>
        </w:rPr>
        <w:t>редметних наставника, стручних сарадника, одељењских старешина, директора, помоћника директора и осталих запослених Школе с родитељима ученика;</w:t>
      </w:r>
    </w:p>
    <w:p w14:paraId="1607550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учешћа представника родитеља у раду Школског одбора;</w:t>
      </w:r>
    </w:p>
    <w:p w14:paraId="3256E6E2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одељењских родитељских састанака;</w:t>
      </w:r>
    </w:p>
    <w:p w14:paraId="4AE43C0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општих родитељских </w:t>
      </w:r>
      <w:r>
        <w:rPr>
          <w:rFonts w:ascii="Times New Roman" w:hAnsi="Times New Roman" w:cs="Times New Roman"/>
          <w:sz w:val="28"/>
          <w:szCs w:val="28"/>
        </w:rPr>
        <w:t>састанака;</w:t>
      </w:r>
    </w:p>
    <w:p w14:paraId="30E0914B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Савета родитеља Школе;</w:t>
      </w:r>
    </w:p>
    <w:p w14:paraId="3232CA8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интересовања родитеља за рад своје деце у Школи и ван ње и других заједничких активности.</w:t>
      </w:r>
    </w:p>
    <w:p w14:paraId="6190868A" w14:textId="77777777" w:rsidR="00000000" w:rsidRDefault="00FD0F8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КОНСТИТУИСАЊЕ САВЕТА РОДИТЕЉА</w:t>
      </w:r>
    </w:p>
    <w:p w14:paraId="008652C0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7.</w:t>
      </w:r>
    </w:p>
    <w:p w14:paraId="3C21317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60739864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Представници </w:t>
      </w:r>
      <w:r>
        <w:rPr>
          <w:rFonts w:ascii="Times New Roman" w:hAnsi="Times New Roman" w:cs="Times New Roman"/>
          <w:sz w:val="28"/>
          <w:szCs w:val="28"/>
        </w:rPr>
        <w:t>Савет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родитеља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бирају се сваке школске године а Савет родитеља се</w:t>
      </w:r>
      <w:r>
        <w:rPr>
          <w:rFonts w:ascii="Times New Roman" w:hAnsi="Times New Roman" w:cs="Times New Roman"/>
          <w:sz w:val="28"/>
          <w:szCs w:val="28"/>
        </w:rPr>
        <w:t xml:space="preserve"> конституише </w:t>
      </w:r>
      <w:r>
        <w:rPr>
          <w:rFonts w:ascii="Times New Roman" w:hAnsi="Times New Roman" w:cs="Times New Roman"/>
          <w:sz w:val="28"/>
          <w:szCs w:val="28"/>
          <w:lang w:val="sr-Cyrl-CS"/>
        </w:rPr>
        <w:t>такође</w:t>
      </w:r>
      <w:r>
        <w:rPr>
          <w:rFonts w:ascii="Times New Roman" w:hAnsi="Times New Roman" w:cs="Times New Roman"/>
          <w:sz w:val="28"/>
          <w:szCs w:val="28"/>
        </w:rPr>
        <w:t xml:space="preserve"> на почетку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сваке </w:t>
      </w:r>
      <w:r>
        <w:rPr>
          <w:rFonts w:ascii="Times New Roman" w:hAnsi="Times New Roman" w:cs="Times New Roman"/>
          <w:sz w:val="28"/>
          <w:szCs w:val="28"/>
        </w:rPr>
        <w:t>школске године, најкасније до 15. септембра.</w:t>
      </w:r>
    </w:p>
    <w:p w14:paraId="4DAA2ACA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Савет родитеља Школе бира се по један представник родитеља, односно другог законског заступника ученика сваког одељења. </w:t>
      </w:r>
    </w:p>
    <w:p w14:paraId="143867E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Школи у којој стичу образовање припадници националне мањине, у Савету родитеља сразмерно су заступљени родитељи, односно други законски заступници деце, односно ученика припадника националне мањине. </w:t>
      </w:r>
    </w:p>
    <w:p w14:paraId="52F66DDE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Школи у којој стичу образовање деца и ученици са смет</w:t>
      </w:r>
      <w:r>
        <w:rPr>
          <w:rFonts w:ascii="Times New Roman" w:hAnsi="Times New Roman" w:cs="Times New Roman"/>
          <w:sz w:val="28"/>
          <w:szCs w:val="28"/>
        </w:rPr>
        <w:t xml:space="preserve">њама у развоју и инвалидитетом, члан Савета родитеља је и представник родитеља, односно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другог законског заступника деце, односно ученика са сметњама у развоју и инвалидитетом. </w:t>
      </w:r>
    </w:p>
    <w:p w14:paraId="52E1C7E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Представници Савета родитеља бирају се на почетку сваке школске године на роди</w:t>
      </w:r>
      <w:r>
        <w:rPr>
          <w:rFonts w:ascii="Times New Roman" w:hAnsi="Times New Roman" w:cs="Times New Roman"/>
          <w:sz w:val="28"/>
          <w:szCs w:val="28"/>
        </w:rPr>
        <w:t>тељским састанцима сваког одељења.</w:t>
      </w:r>
    </w:p>
    <w:p w14:paraId="3ABE8BC3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8.</w:t>
      </w:r>
    </w:p>
    <w:p w14:paraId="3B047D13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Савет родитеља конституише се на првој седници.</w:t>
      </w:r>
    </w:p>
    <w:p w14:paraId="363F1573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Савет родитеља на првој седници бира председника и његовог заменика.</w:t>
      </w:r>
    </w:p>
    <w:p w14:paraId="2D26A48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До избора председника Савета родитеља седницом председава члан из старог сазива (председник, њег</w:t>
      </w:r>
      <w:r>
        <w:rPr>
          <w:rFonts w:ascii="Times New Roman" w:hAnsi="Times New Roman" w:cs="Times New Roman"/>
          <w:sz w:val="28"/>
          <w:szCs w:val="28"/>
        </w:rPr>
        <w:t xml:space="preserve">ов замени.), </w:t>
      </w:r>
      <w:r>
        <w:rPr>
          <w:rFonts w:ascii="Times New Roman" w:hAnsi="Times New Roman" w:cs="Times New Roman"/>
          <w:sz w:val="28"/>
          <w:szCs w:val="28"/>
          <w:lang w:val="sr-Cyrl-CS"/>
        </w:rPr>
        <w:t>а даљи рад</w:t>
      </w:r>
      <w:r>
        <w:rPr>
          <w:rFonts w:ascii="Times New Roman" w:hAnsi="Times New Roman" w:cs="Times New Roman"/>
          <w:sz w:val="28"/>
          <w:szCs w:val="28"/>
        </w:rPr>
        <w:t xml:space="preserve"> Савета родитеља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преузима изабрани </w:t>
      </w:r>
      <w:r>
        <w:rPr>
          <w:rFonts w:ascii="Times New Roman" w:hAnsi="Times New Roman" w:cs="Times New Roman"/>
          <w:sz w:val="28"/>
          <w:szCs w:val="28"/>
        </w:rPr>
        <w:t>председник и</w:t>
      </w:r>
      <w:r>
        <w:rPr>
          <w:rFonts w:ascii="Times New Roman" w:hAnsi="Times New Roman" w:cs="Times New Roman"/>
          <w:sz w:val="28"/>
          <w:szCs w:val="28"/>
          <w:lang w:val="sr-Cyrl-CS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његов заменик.</w:t>
      </w:r>
    </w:p>
    <w:p w14:paraId="3E83DC3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3A4E547" w14:textId="77777777" w:rsidR="00000000" w:rsidRDefault="00FD0F8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НАДЛЕЖНОСТ САВЕТА РОДИТЕЉА</w:t>
      </w:r>
    </w:p>
    <w:p w14:paraId="47FCBBD2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BE37C3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Савет родитеља: </w:t>
      </w:r>
    </w:p>
    <w:p w14:paraId="2D6E10D4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предлаже представнике родитеља, односно других законских заступника деце, односно ученика у орган управљања;</w:t>
      </w:r>
    </w:p>
    <w:p w14:paraId="72885873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предлаже свог представника у све обавезне тимове установе;</w:t>
      </w:r>
    </w:p>
    <w:p w14:paraId="73B61FE5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учествује у предлагању садржаја ваннаставних активности и програма на нивоу установе;</w:t>
      </w:r>
    </w:p>
    <w:p w14:paraId="2CF29897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3а) учествује у поступку избора уџбеника, у складу са законом којим се уређују уџбеници;</w:t>
      </w:r>
    </w:p>
    <w:p w14:paraId="71D4B131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разматра пре</w:t>
      </w:r>
      <w:r>
        <w:rPr>
          <w:rFonts w:ascii="Times New Roman" w:hAnsi="Times New Roman"/>
          <w:sz w:val="28"/>
          <w:szCs w:val="28"/>
        </w:rPr>
        <w:t>длог школског програма, развојног плана, годишњег плана рада;</w:t>
      </w:r>
    </w:p>
    <w:p w14:paraId="079EAAED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разматра извештаје о остваривању програма образовања и васпитања, развојног плана и годишњег плана школе, спољашњем вредновању, самовредновању, завршном испиту, резултатима националног и међу</w:t>
      </w:r>
      <w:r>
        <w:rPr>
          <w:rFonts w:ascii="Times New Roman" w:hAnsi="Times New Roman"/>
          <w:sz w:val="28"/>
          <w:szCs w:val="28"/>
        </w:rPr>
        <w:t>народног тестирања и спровођење мера за обезбеђивање и унапређивање квалитета образовно-васпитног рада;</w:t>
      </w:r>
    </w:p>
    <w:p w14:paraId="6D0FFEF7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разматра намену коришћења средстава од донација и од проширене делатности установе;</w:t>
      </w:r>
    </w:p>
    <w:p w14:paraId="19B544C4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предлаже органу управљања намену коришћења средстава остварени</w:t>
      </w:r>
      <w:r>
        <w:rPr>
          <w:rFonts w:ascii="Times New Roman" w:hAnsi="Times New Roman"/>
          <w:sz w:val="28"/>
          <w:szCs w:val="28"/>
        </w:rPr>
        <w:t>х радом ученичке задруге и прикупљених од родитеља, односно другог законског заступника;</w:t>
      </w:r>
    </w:p>
    <w:p w14:paraId="5A1BD091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 разматра и прати услове за рад установе, услове за одрастање и учење, безбедност и заштиту деце и ученика;</w:t>
      </w:r>
    </w:p>
    <w:p w14:paraId="781D41CF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учествује у поступку прописивања мера из члана 108. ов</w:t>
      </w:r>
      <w:r>
        <w:rPr>
          <w:rFonts w:ascii="Times New Roman" w:hAnsi="Times New Roman"/>
          <w:sz w:val="28"/>
          <w:szCs w:val="28"/>
        </w:rPr>
        <w:t>ог закона;</w:t>
      </w:r>
    </w:p>
    <w:p w14:paraId="15729B10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даје сагласност на програм и организовање екскурзије, односно програме наставе у природи и разматра извештај о њиховом остваривању;</w:t>
      </w:r>
    </w:p>
    <w:p w14:paraId="68B367D6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предлаже представника </w:t>
      </w:r>
      <w:r>
        <w:rPr>
          <w:rFonts w:ascii="Times New Roman" w:hAnsi="Times New Roman"/>
          <w:sz w:val="28"/>
          <w:szCs w:val="28"/>
        </w:rPr>
        <w:t>и његовог заменика за локални савет родитеља;</w:t>
      </w:r>
    </w:p>
    <w:p w14:paraId="45A37155" w14:textId="77777777" w:rsidR="00000000" w:rsidRDefault="00FD0F8A">
      <w:pPr>
        <w:pStyle w:val="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разматра и друга питања утврђена статутом.</w:t>
      </w:r>
    </w:p>
    <w:p w14:paraId="2A3F95A2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45C33D4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03D2CE6" w14:textId="77777777" w:rsidR="00000000" w:rsidRDefault="00FD0F8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ПРИПРЕМАЊЕ СЕДНИЦА</w:t>
      </w:r>
    </w:p>
    <w:p w14:paraId="05F04814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1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9D68B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Председнику Савета родитеља у припреми седница помаже директор Школе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секретар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7883F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Административне и друге послове у вези са одржав</w:t>
      </w:r>
      <w:r>
        <w:rPr>
          <w:rFonts w:ascii="Times New Roman" w:hAnsi="Times New Roman" w:cs="Times New Roman"/>
          <w:sz w:val="28"/>
          <w:szCs w:val="28"/>
        </w:rPr>
        <w:t>ањем седница Савета обавља секретаријат Школе.</w:t>
      </w:r>
    </w:p>
    <w:p w14:paraId="4C6A6853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1</w:t>
      </w: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125B3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формирању дневног реда за седницу Савета родитеља председник мора да води рачуна о броју питања о којима се на седници може одлучивати успешно, с обзиром на време потребно да све предложене тачке </w:t>
      </w:r>
      <w:r>
        <w:rPr>
          <w:rFonts w:ascii="Times New Roman" w:hAnsi="Times New Roman" w:cs="Times New Roman"/>
          <w:sz w:val="28"/>
          <w:szCs w:val="28"/>
        </w:rPr>
        <w:t>дневног реда буду размотрене и да одговарајуће одлуке буду донете.</w:t>
      </w:r>
    </w:p>
    <w:p w14:paraId="5D800CEE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Припремање дневног реда седница Савета родитеља врши се у договору с директором Школе или запосленим кога он овласти.</w:t>
      </w:r>
    </w:p>
    <w:p w14:paraId="147CFC8D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1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F16AE4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дневн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 седнице Савета родитеља могу се уврстити она питања која спадају у надлежност Савета родитеља.</w:t>
      </w:r>
    </w:p>
    <w:p w14:paraId="5D9E731C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1</w:t>
      </w: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2E18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погледу већег броја потребних питања о којима треба расправљати и одлучивати на Савету родитеља, у дневн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ред треба унети она питања која уживају </w:t>
      </w:r>
      <w:r>
        <w:rPr>
          <w:rFonts w:ascii="Times New Roman" w:hAnsi="Times New Roman" w:cs="Times New Roman"/>
          <w:sz w:val="28"/>
          <w:szCs w:val="28"/>
        </w:rPr>
        <w:t>одређени приоритет по значају садржине, роковима у којима ће се по тим питањима донети одлуке и заузети одговарајући став.</w:t>
      </w:r>
    </w:p>
    <w:p w14:paraId="438392AC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1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EB00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предложене поједине важније тачке дневног реда потребно је припремити одговарајући писани материјал и документацију или и</w:t>
      </w:r>
      <w:r>
        <w:rPr>
          <w:rFonts w:ascii="Times New Roman" w:hAnsi="Times New Roman" w:cs="Times New Roman"/>
          <w:sz w:val="28"/>
          <w:szCs w:val="28"/>
        </w:rPr>
        <w:t>звод из материјала.</w:t>
      </w:r>
    </w:p>
    <w:p w14:paraId="47D379F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писаном материјалу за важније тачке дневног реда треба да стоји и писани предлог одлуке.</w:t>
      </w:r>
    </w:p>
    <w:p w14:paraId="16FBFEBC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1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836A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Председник Савета родитеља стара се да рокови за одржавање седнице омогуће да материјал буде благовремено припремљен.</w:t>
      </w:r>
    </w:p>
    <w:p w14:paraId="2504B18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01A74BC" w14:textId="77777777" w:rsidR="00000000" w:rsidRDefault="00FD0F8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САЗИВАЊЕ СЕДНИЦ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1FD2617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1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B195E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Седнице Савета родитеља сазива председник, а у његовом одсуству заменик председника.</w:t>
      </w:r>
    </w:p>
    <w:p w14:paraId="79F9234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Председник, односно његов заменик обавезан је да сазове седницу Савета родитеља и на захтев директора Школе, стручних органа Школе, Школског одбора, Ученичког п</w:t>
      </w:r>
      <w:r>
        <w:rPr>
          <w:rFonts w:ascii="Times New Roman" w:hAnsi="Times New Roman" w:cs="Times New Roman"/>
          <w:sz w:val="28"/>
          <w:szCs w:val="28"/>
        </w:rPr>
        <w:t>арламента и једне трећине укупног броја чланова Савета родитеља.</w:t>
      </w:r>
    </w:p>
    <w:p w14:paraId="65CA7B6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Уколико председник или његов заменик не поступи по захтеву из става 2. овог члана, предлагач може да сазове Савет родитеља по истеку рока од 8 дана од дана подношења захтева за сазивање седни</w:t>
      </w:r>
      <w:r>
        <w:rPr>
          <w:rFonts w:ascii="Times New Roman" w:hAnsi="Times New Roman" w:cs="Times New Roman"/>
          <w:sz w:val="28"/>
          <w:szCs w:val="28"/>
        </w:rPr>
        <w:t>це.</w:t>
      </w:r>
    </w:p>
    <w:p w14:paraId="23ED3C4B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сазивању седнице Савета родитеља обавезно се објављује и дневн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ред.</w:t>
      </w:r>
    </w:p>
    <w:p w14:paraId="5F2ED838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1</w:t>
      </w: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29C76B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Позив за редовну седницу мора се доставити члановима најкасније </w:t>
      </w:r>
      <w:r>
        <w:rPr>
          <w:rFonts w:ascii="Times New Roman" w:hAnsi="Times New Roman" w:cs="Times New Roman"/>
          <w:sz w:val="28"/>
          <w:szCs w:val="28"/>
          <w:lang w:val="sr-Cyrl-CS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дана пре седнице, а за ванредну седницу 24 часа пре одржавања седнице. У позиву се морају назначити дн</w:t>
      </w:r>
      <w:r>
        <w:rPr>
          <w:rFonts w:ascii="Times New Roman" w:hAnsi="Times New Roman" w:cs="Times New Roman"/>
          <w:sz w:val="28"/>
          <w:szCs w:val="28"/>
        </w:rPr>
        <w:t>евн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ред, дан и час, као и место одржавања седнице.</w:t>
      </w:r>
    </w:p>
    <w:p w14:paraId="14D41D0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Позив за седницу Савета родитеља истовремено се доставља директору Школе, </w:t>
      </w:r>
      <w:r>
        <w:rPr>
          <w:rFonts w:ascii="Times New Roman" w:hAnsi="Times New Roman" w:cs="Times New Roman"/>
          <w:sz w:val="28"/>
          <w:szCs w:val="28"/>
        </w:rPr>
        <w:t>представницима стручних органа и представнику Ученичког парламента, као и другим лицима која имају интерес да седници присуствују или могу да допринесу раду Савета родитеља.</w:t>
      </w:r>
    </w:p>
    <w:p w14:paraId="28696DA1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1</w:t>
      </w:r>
      <w:r>
        <w:rPr>
          <w:rFonts w:ascii="Times New Roman" w:hAnsi="Times New Roman" w:cs="Times New Roman"/>
          <w:sz w:val="28"/>
          <w:szCs w:val="28"/>
          <w:lang w:val="sr-Cyrl-CS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F9127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Након одређивања дневног реда седнице, просторије у којој ће се одржати с</w:t>
      </w:r>
      <w:r>
        <w:rPr>
          <w:rFonts w:ascii="Times New Roman" w:hAnsi="Times New Roman" w:cs="Times New Roman"/>
          <w:sz w:val="28"/>
          <w:szCs w:val="28"/>
        </w:rPr>
        <w:t xml:space="preserve">едница и времена почетка рада седнице, секретаријат Школе израђује позиве </w:t>
      </w:r>
      <w:r>
        <w:rPr>
          <w:rFonts w:ascii="Times New Roman" w:hAnsi="Times New Roman" w:cs="Times New Roman"/>
          <w:sz w:val="28"/>
          <w:szCs w:val="28"/>
        </w:rPr>
        <w:lastRenderedPageBreak/>
        <w:t>за седницу и исте доставља свим члановима и другим одређеним лицима, с припремљеним материјалом</w:t>
      </w:r>
      <w:r>
        <w:rPr>
          <w:rFonts w:ascii="Times New Roman" w:hAnsi="Times New Roman" w:cs="Times New Roman"/>
          <w:sz w:val="28"/>
          <w:szCs w:val="28"/>
          <w:lang w:val="sr-Cyrl-CS"/>
        </w:rPr>
        <w:t>, електронском поштом на мејл адресу.</w:t>
      </w:r>
    </w:p>
    <w:p w14:paraId="579072F0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Хитне седнице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могу се </w:t>
      </w:r>
      <w:r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  <w:lang w:val="sr-Cyrl-CS"/>
        </w:rPr>
        <w:t>ивати и</w:t>
      </w:r>
      <w:r>
        <w:rPr>
          <w:rFonts w:ascii="Times New Roman" w:hAnsi="Times New Roman" w:cs="Times New Roman"/>
          <w:sz w:val="28"/>
          <w:szCs w:val="28"/>
        </w:rPr>
        <w:t xml:space="preserve"> телефоном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на други погодан начин који обезбеђује сигурно достављање позива за седницу.</w:t>
      </w:r>
    </w:p>
    <w:p w14:paraId="5B963F12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FE863C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</w:t>
      </w:r>
      <w:r>
        <w:rPr>
          <w:rFonts w:ascii="Times New Roman" w:hAnsi="Times New Roman" w:cs="Times New Roman"/>
          <w:sz w:val="28"/>
          <w:szCs w:val="28"/>
        </w:rPr>
        <w:t>невн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ред седнице објављује се и на огласној табли Школе </w:t>
      </w:r>
      <w:r>
        <w:rPr>
          <w:rFonts w:ascii="Times New Roman" w:hAnsi="Times New Roman" w:cs="Times New Roman"/>
          <w:sz w:val="28"/>
          <w:szCs w:val="28"/>
          <w:lang w:val="sr-Cyrl-CS"/>
        </w:rPr>
        <w:t>истог дана када се упућује и позив за седницу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70667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B17C5B0" w14:textId="77777777" w:rsidR="00000000" w:rsidRDefault="00FD0F8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РАД НА СЕДНИЦАМА</w:t>
      </w:r>
    </w:p>
    <w:p w14:paraId="4A07BE57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2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DDB6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Председавајући Савета родитеља стар</w:t>
      </w:r>
      <w:r>
        <w:rPr>
          <w:rFonts w:ascii="Times New Roman" w:hAnsi="Times New Roman" w:cs="Times New Roman"/>
          <w:sz w:val="28"/>
          <w:szCs w:val="28"/>
        </w:rPr>
        <w:t xml:space="preserve">а се да се рад на седници правилно одвија и одржава ред на седници. </w:t>
      </w:r>
    </w:p>
    <w:p w14:paraId="6278044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Председавајући има следећа права и дужности:</w:t>
      </w:r>
    </w:p>
    <w:p w14:paraId="3148A7D4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стара се да се рад на седници Савета родитеља одвија према утврђеном реду,</w:t>
      </w:r>
    </w:p>
    <w:p w14:paraId="4B5B44E9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даје реч члановима и осталим учесницима на седници Савета родит</w:t>
      </w:r>
      <w:r>
        <w:rPr>
          <w:rFonts w:ascii="Times New Roman" w:hAnsi="Times New Roman" w:cs="Times New Roman"/>
          <w:sz w:val="28"/>
          <w:szCs w:val="28"/>
        </w:rPr>
        <w:t>еља,</w:t>
      </w:r>
    </w:p>
    <w:p w14:paraId="076F70C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одобрава у оправданим случајевима појединим члановима напуштање седнице под условом да то не ремети рад Савета,</w:t>
      </w:r>
    </w:p>
    <w:p w14:paraId="5945EC0A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потписује донете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предлоге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питања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sr-Cyrl-CS"/>
        </w:rPr>
        <w:t>ставове</w:t>
      </w:r>
      <w:r>
        <w:rPr>
          <w:rFonts w:ascii="Times New Roman" w:hAnsi="Times New Roman" w:cs="Times New Roman"/>
          <w:sz w:val="28"/>
          <w:szCs w:val="28"/>
        </w:rPr>
        <w:t xml:space="preserve"> које доноси Савет,</w:t>
      </w:r>
    </w:p>
    <w:p w14:paraId="6A7D177E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врши и друге послове у складу с одговарајућим важећим прописима, одред</w:t>
      </w:r>
      <w:r>
        <w:rPr>
          <w:rFonts w:ascii="Times New Roman" w:hAnsi="Times New Roman" w:cs="Times New Roman"/>
          <w:sz w:val="28"/>
          <w:szCs w:val="28"/>
        </w:rPr>
        <w:t>бама Статута и другим општим актима.</w:t>
      </w:r>
    </w:p>
    <w:p w14:paraId="5BFB3123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2</w:t>
      </w: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98E8E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Председавајући отвара седницу и утврђује присутност и одсутност чланова Савета родитеља.</w:t>
      </w:r>
    </w:p>
    <w:p w14:paraId="5B2CA470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 што утврди да седници присуствује </w:t>
      </w:r>
      <w:r>
        <w:rPr>
          <w:rFonts w:ascii="Times New Roman" w:hAnsi="Times New Roman" w:cs="Times New Roman"/>
          <w:sz w:val="28"/>
          <w:szCs w:val="28"/>
          <w:lang w:val="sr-Cyrl-CS"/>
        </w:rPr>
        <w:t>одређени број</w:t>
      </w:r>
      <w:r>
        <w:rPr>
          <w:rFonts w:ascii="Times New Roman" w:hAnsi="Times New Roman" w:cs="Times New Roman"/>
          <w:sz w:val="28"/>
          <w:szCs w:val="28"/>
        </w:rPr>
        <w:t xml:space="preserve"> чланова, констатује да Савет може отпочети с радом</w:t>
      </w:r>
      <w:r>
        <w:rPr>
          <w:rFonts w:ascii="Times New Roman" w:hAnsi="Times New Roman" w:cs="Times New Roman"/>
          <w:sz w:val="28"/>
          <w:szCs w:val="28"/>
          <w:lang w:val="sr-Cyrl-CS"/>
        </w:rPr>
        <w:t>, и да ће се пред</w:t>
      </w:r>
      <w:r>
        <w:rPr>
          <w:rFonts w:ascii="Times New Roman" w:hAnsi="Times New Roman" w:cs="Times New Roman"/>
          <w:sz w:val="28"/>
          <w:szCs w:val="28"/>
          <w:lang w:val="sr-Cyrl-CS"/>
        </w:rPr>
        <w:t>лози, питања и ставови доносити већином гласова од присутног броја чланова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Такође, пре почетка рада Савета именује се</w:t>
      </w:r>
    </w:p>
    <w:p w14:paraId="5AAD3C72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записничар који ће водити записник са седнице а потом га предати секретаријату Школе.</w:t>
      </w:r>
    </w:p>
    <w:p w14:paraId="42F4C080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2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89B53C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Савета родитеља има права и дужности:</w:t>
      </w:r>
    </w:p>
    <w:p w14:paraId="37FA8442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да присуствује седници Савета и активно учествује у његовом раду;</w:t>
      </w:r>
    </w:p>
    <w:p w14:paraId="20B09A1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у случају спречености да присуствује седници Савета, о томе обавести председника или накнадно оправда свој изостанак;</w:t>
      </w:r>
    </w:p>
    <w:p w14:paraId="3213399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на седници Савета подноси предлоге за доношење мишљења и пр</w:t>
      </w:r>
      <w:r>
        <w:rPr>
          <w:rFonts w:ascii="Times New Roman" w:hAnsi="Times New Roman" w:cs="Times New Roman"/>
          <w:sz w:val="28"/>
          <w:szCs w:val="28"/>
        </w:rPr>
        <w:t>едлога, као и заузимање ставова;</w:t>
      </w:r>
    </w:p>
    <w:p w14:paraId="269557A2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присуствује седницама Школског одбора, стручних органа школе (Наставничког већа и одељењских већа, стручних већа за области предмета и др.) у које је делегиран од стране Савета, да на њима буде активан и преноси ставов</w:t>
      </w:r>
      <w:r>
        <w:rPr>
          <w:rFonts w:ascii="Times New Roman" w:hAnsi="Times New Roman" w:cs="Times New Roman"/>
          <w:sz w:val="28"/>
          <w:szCs w:val="28"/>
        </w:rPr>
        <w:t>е, мишљења и предлоге Савета;</w:t>
      </w:r>
    </w:p>
    <w:p w14:paraId="4A4FAC6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обавештава Савет родитеља о закључцима и одлукама ових органа;</w:t>
      </w:r>
    </w:p>
    <w:p w14:paraId="6D95E15A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извршава одлуке органа у које је делегиран, као и одлуке Савета;</w:t>
      </w:r>
    </w:p>
    <w:p w14:paraId="29F33627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врши и друга права и дужности које проистичу из одредаба Статута и других општих аката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7144C4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2</w:t>
      </w: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801CB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Сваки члан Савета родитеља има право да затражи измене и допуне дневног реда.</w:t>
      </w:r>
    </w:p>
    <w:p w14:paraId="7719CCD7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2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D45D4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 преласка на дневни ред доноси се одлука о усвајању записника с претходне </w:t>
      </w:r>
      <w:r>
        <w:rPr>
          <w:rFonts w:ascii="Times New Roman" w:hAnsi="Times New Roman" w:cs="Times New Roman"/>
          <w:sz w:val="28"/>
          <w:szCs w:val="28"/>
        </w:rPr>
        <w:t>седнице и дају обавештења о извршеним одлукама с претходне седнице.</w:t>
      </w:r>
    </w:p>
    <w:p w14:paraId="750C1CED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2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BE94A6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Председавајући проглашава коначно утврђени дневни ред седнице, након чега се прелази на расправљање о појединим тачкама дневног реда.</w:t>
      </w:r>
    </w:p>
    <w:p w14:paraId="66599B83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Извештај о одређеним тачкама дневног реда под</w:t>
      </w:r>
      <w:r>
        <w:rPr>
          <w:rFonts w:ascii="Times New Roman" w:hAnsi="Times New Roman" w:cs="Times New Roman"/>
          <w:sz w:val="28"/>
          <w:szCs w:val="28"/>
        </w:rPr>
        <w:t xml:space="preserve">носи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задужени </w:t>
      </w:r>
      <w:r>
        <w:rPr>
          <w:rFonts w:ascii="Times New Roman" w:hAnsi="Times New Roman" w:cs="Times New Roman"/>
          <w:sz w:val="28"/>
          <w:szCs w:val="28"/>
        </w:rPr>
        <w:t>известилац.</w:t>
      </w:r>
    </w:p>
    <w:p w14:paraId="16AFF07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Пошто известилац заврши своје излагање, председник позива на дискусију.</w:t>
      </w:r>
    </w:p>
    <w:p w14:paraId="76A9EDEF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2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19D3B2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току дискусије по појединим питањима из дневног реда чланови могу преко председавајућег тражити објашњења.</w:t>
      </w:r>
    </w:p>
    <w:p w14:paraId="29DB46D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 је за давање одговора потребно да се</w:t>
      </w:r>
      <w:r>
        <w:rPr>
          <w:rFonts w:ascii="Times New Roman" w:hAnsi="Times New Roman" w:cs="Times New Roman"/>
          <w:sz w:val="28"/>
          <w:szCs w:val="28"/>
        </w:rPr>
        <w:t xml:space="preserve"> прикупе одређени подаци или посебна документација, може се одобрити да се одговор да на наредној седници.</w:t>
      </w:r>
    </w:p>
    <w:p w14:paraId="5C3913E6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Члан 2</w:t>
      </w: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BD3314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Свако ко жели да учествује у расправи може претходно добити дозволу од председавајућег. Пријављени учесник треба да говори само о питању из </w:t>
      </w:r>
      <w:r>
        <w:rPr>
          <w:rFonts w:ascii="Times New Roman" w:hAnsi="Times New Roman" w:cs="Times New Roman"/>
          <w:sz w:val="28"/>
          <w:szCs w:val="28"/>
        </w:rPr>
        <w:t>дневног реда.</w:t>
      </w:r>
    </w:p>
    <w:p w14:paraId="395D358C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Председавајући може ограничити време говора појединих учесника у расправи у нарочито оправданим случајевима.</w:t>
      </w:r>
    </w:p>
    <w:p w14:paraId="47DC06F0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2</w:t>
      </w:r>
      <w:r>
        <w:rPr>
          <w:rFonts w:ascii="Times New Roman" w:hAnsi="Times New Roman" w:cs="Times New Roman"/>
          <w:sz w:val="28"/>
          <w:szCs w:val="28"/>
          <w:lang w:val="sr-Cyrl-CS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02FF2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Председавајући има право да опомене учесника да се у расправи не удаљава од предмета дневног реда. Ако се говорник ни после </w:t>
      </w:r>
      <w:r>
        <w:rPr>
          <w:rFonts w:ascii="Times New Roman" w:hAnsi="Times New Roman" w:cs="Times New Roman"/>
          <w:sz w:val="28"/>
          <w:szCs w:val="28"/>
        </w:rPr>
        <w:t>друге опомене не држи предмета дневног реда, председавајући ће му одузети реч.</w:t>
      </w:r>
    </w:p>
    <w:p w14:paraId="110440F6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Учесницима који желе да укажу на повреду одредаба пословника председавајући ће дати реч чим претходни дискутант заврши излагање.</w:t>
      </w:r>
    </w:p>
    <w:p w14:paraId="6B3CC826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D74F2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Ако учесник у расправи жели да исправи </w:t>
      </w:r>
      <w:r>
        <w:rPr>
          <w:rFonts w:ascii="Times New Roman" w:hAnsi="Times New Roman" w:cs="Times New Roman"/>
          <w:sz w:val="28"/>
          <w:szCs w:val="28"/>
        </w:rPr>
        <w:t>изјаву која је изазвала полемику, председавајући ће му дати реч, с напоменом да не може говорити дуже од пет минута.</w:t>
      </w:r>
    </w:p>
    <w:p w14:paraId="0004034E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3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F780A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предлог председавајућег или другог члана може се одлучити, без расправе, да се ускрати реч учеснику који је већ говорио о истом</w:t>
      </w:r>
      <w:r>
        <w:rPr>
          <w:rFonts w:ascii="Times New Roman" w:hAnsi="Times New Roman" w:cs="Times New Roman"/>
          <w:sz w:val="28"/>
          <w:szCs w:val="28"/>
        </w:rPr>
        <w:t xml:space="preserve"> предмету, уколико нема нових чињеница.</w:t>
      </w:r>
    </w:p>
    <w:p w14:paraId="47ACF405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3</w:t>
      </w: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1A4A0E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Савет родитеља може, на предлог председавајућег или неког другог члана, односно учесника на седници, донети одлуку да се расправа о појединим питањима прекине да би се предмет поново проучио или да би се доп</w:t>
      </w:r>
      <w:r>
        <w:rPr>
          <w:rFonts w:ascii="Times New Roman" w:hAnsi="Times New Roman" w:cs="Times New Roman"/>
          <w:sz w:val="28"/>
          <w:szCs w:val="28"/>
        </w:rPr>
        <w:t>унио материјал, односно прибавили потребни подаци до идуће седнице.</w:t>
      </w:r>
    </w:p>
    <w:p w14:paraId="7897E256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3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D2E29E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Расправа о појединим тачкама дневног реда траје све док сви пријављени говорници не заврше излагање. Председавајући закључује расправу о појединој тачки дневног реда када се утврд</w:t>
      </w:r>
      <w:r>
        <w:rPr>
          <w:rFonts w:ascii="Times New Roman" w:hAnsi="Times New Roman" w:cs="Times New Roman"/>
          <w:sz w:val="28"/>
          <w:szCs w:val="28"/>
        </w:rPr>
        <w:t>и да више нема пријављених говорника.</w:t>
      </w:r>
    </w:p>
    <w:p w14:paraId="364CBE76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Изузетно, на предлог председавајућег или било ког члана и других учесника може се одлучити да се расправа о појединој тачки дневног реда закључи и пре него што су дискутовали сви пријављени говорници, ако је питање о к</w:t>
      </w:r>
      <w:r>
        <w:rPr>
          <w:rFonts w:ascii="Times New Roman" w:hAnsi="Times New Roman" w:cs="Times New Roman"/>
          <w:sz w:val="28"/>
          <w:szCs w:val="28"/>
        </w:rPr>
        <w:t>оме се расправља већ довољно разјашњено да се може донети одлука, уколико су пријављени одустали од дискусије.</w:t>
      </w:r>
    </w:p>
    <w:p w14:paraId="39338078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3</w:t>
      </w: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46000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 се заврши расправа о једној тачки дневног реда, не може се прећи на следећу док се не донесе одлука</w:t>
      </w:r>
      <w:r>
        <w:rPr>
          <w:rFonts w:ascii="Times New Roman" w:hAnsi="Times New Roman" w:cs="Times New Roman"/>
          <w:sz w:val="28"/>
          <w:szCs w:val="28"/>
          <w:lang w:val="sr-Cyrl-CS"/>
        </w:rPr>
        <w:t>, односно предлог, питање или ст</w:t>
      </w:r>
      <w:r>
        <w:rPr>
          <w:rFonts w:ascii="Times New Roman" w:hAnsi="Times New Roman" w:cs="Times New Roman"/>
          <w:sz w:val="28"/>
          <w:szCs w:val="28"/>
          <w:lang w:val="sr-Cyrl-CS"/>
        </w:rPr>
        <w:t>ав.</w:t>
      </w:r>
      <w:r>
        <w:rPr>
          <w:rFonts w:ascii="Times New Roman" w:hAnsi="Times New Roman" w:cs="Times New Roman"/>
          <w:sz w:val="28"/>
          <w:szCs w:val="28"/>
        </w:rPr>
        <w:t xml:space="preserve"> Изузетно, може се одлучити да се, с обзиром на повезаност појединих питања, заједнички расправља о двема или више тачака дневног реда.</w:t>
      </w:r>
    </w:p>
    <w:p w14:paraId="7973A2C2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3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7E69C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Своје </w:t>
      </w:r>
      <w:r>
        <w:rPr>
          <w:rFonts w:ascii="Times New Roman" w:hAnsi="Times New Roman" w:cs="Times New Roman"/>
          <w:sz w:val="28"/>
          <w:szCs w:val="28"/>
        </w:rPr>
        <w:t xml:space="preserve">предлоге, питања, ставове и одлуке Савет родитеља доноси већином гласова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од присутног</w:t>
      </w:r>
      <w:r>
        <w:rPr>
          <w:rFonts w:ascii="Times New Roman" w:hAnsi="Times New Roman" w:cs="Times New Roman"/>
          <w:sz w:val="28"/>
          <w:szCs w:val="28"/>
        </w:rPr>
        <w:t xml:space="preserve"> броја чланова.</w:t>
      </w:r>
    </w:p>
    <w:p w14:paraId="4F96CB82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3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0A1616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сваки предлог о ком се расправља на седници мора се донети одлука односно закључак састављен тако да јасно изражава шта се утврђује, ко треба одлуку да изврши, на који начин и у ком року.</w:t>
      </w:r>
    </w:p>
    <w:p w14:paraId="08FE3E5C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Прихваћена формулација одлуке односно закључка уноси се у записник.</w:t>
      </w:r>
    </w:p>
    <w:p w14:paraId="1CAB0646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3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1C5D6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 за решење истог питања има више предлога, председавајући ставља на гласање поједине предлоге оним редом како су изложени.</w:t>
      </w:r>
    </w:p>
    <w:p w14:paraId="23383E8B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сваком предлогу гласа се посебно.</w:t>
      </w:r>
    </w:p>
    <w:p w14:paraId="3FC41338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3</w:t>
      </w: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221213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Гласање је по правилу јавно.</w:t>
      </w:r>
    </w:p>
    <w:p w14:paraId="161C4EBA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Савет родитеља може посебно да одлучи да се гла</w:t>
      </w:r>
      <w:r>
        <w:rPr>
          <w:rFonts w:ascii="Times New Roman" w:hAnsi="Times New Roman" w:cs="Times New Roman"/>
          <w:sz w:val="28"/>
          <w:szCs w:val="28"/>
        </w:rPr>
        <w:t>са тајно или ако је тако утврђено статутом Школе.</w:t>
      </w:r>
    </w:p>
    <w:p w14:paraId="5704F7A8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3</w:t>
      </w:r>
      <w:r>
        <w:rPr>
          <w:rFonts w:ascii="Times New Roman" w:hAnsi="Times New Roman" w:cs="Times New Roman"/>
          <w:sz w:val="28"/>
          <w:szCs w:val="28"/>
          <w:lang w:val="sr-Cyrl-CS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9DC9C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Чланови Савета родитеља гласају тако што се изјашњавају „за” или „против” предлога, уздржавају од гласања или издвајају мишљење.</w:t>
      </w:r>
    </w:p>
    <w:p w14:paraId="64540BF9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39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C406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Јавно гласање врши се дизањем руке. По завршеном гласању пр</w:t>
      </w:r>
      <w:r>
        <w:rPr>
          <w:rFonts w:ascii="Times New Roman" w:hAnsi="Times New Roman" w:cs="Times New Roman"/>
          <w:sz w:val="28"/>
          <w:szCs w:val="28"/>
        </w:rPr>
        <w:t>едседавајући саопштава резултат гласања.</w:t>
      </w:r>
    </w:p>
    <w:p w14:paraId="791E7272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4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97BD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Тајно гласање се обавља путем гласачких листића, на начин који саопшти председавајући, убацивањем гласачких листића у кутију која се налази испред председавајућег.</w:t>
      </w:r>
    </w:p>
    <w:p w14:paraId="0CB1E89D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4</w:t>
      </w: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35974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Тајно гласање спроводи председава</w:t>
      </w:r>
      <w:r>
        <w:rPr>
          <w:rFonts w:ascii="Times New Roman" w:hAnsi="Times New Roman" w:cs="Times New Roman"/>
          <w:sz w:val="28"/>
          <w:szCs w:val="28"/>
        </w:rPr>
        <w:t>јући с</w:t>
      </w:r>
      <w:r>
        <w:rPr>
          <w:rFonts w:ascii="Times New Roman" w:hAnsi="Times New Roman" w:cs="Times New Roman"/>
          <w:sz w:val="28"/>
          <w:szCs w:val="28"/>
          <w:lang w:val="sr-Cyrl-CS"/>
        </w:rPr>
        <w:t>а још</w:t>
      </w:r>
      <w:r>
        <w:rPr>
          <w:rFonts w:ascii="Times New Roman" w:hAnsi="Times New Roman" w:cs="Times New Roman"/>
          <w:sz w:val="28"/>
          <w:szCs w:val="28"/>
        </w:rPr>
        <w:t xml:space="preserve"> два члана који се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пре гласања, </w:t>
      </w:r>
      <w:r>
        <w:rPr>
          <w:rFonts w:ascii="Times New Roman" w:hAnsi="Times New Roman" w:cs="Times New Roman"/>
          <w:sz w:val="28"/>
          <w:szCs w:val="28"/>
        </w:rPr>
        <w:t>бирају из реда чланова Савета родитеља.</w:t>
      </w:r>
    </w:p>
    <w:p w14:paraId="42F8E970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 сви чланови гласају, изабрани чланови с председником броје гласове и утврђују резултат гласања.</w:t>
      </w:r>
    </w:p>
    <w:p w14:paraId="6220507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Председавајући проглашава резултат гласања.</w:t>
      </w:r>
    </w:p>
    <w:p w14:paraId="0CBAE854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4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6F99DB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Тајно гласање за у</w:t>
      </w:r>
      <w:r>
        <w:rPr>
          <w:rFonts w:ascii="Times New Roman" w:hAnsi="Times New Roman" w:cs="Times New Roman"/>
          <w:sz w:val="28"/>
          <w:szCs w:val="28"/>
        </w:rPr>
        <w:t>тврђивање предлога представника родитеља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Школском одбору</w:t>
      </w:r>
      <w:r>
        <w:rPr>
          <w:rFonts w:ascii="Times New Roman" w:hAnsi="Times New Roman" w:cs="Times New Roman"/>
          <w:sz w:val="28"/>
          <w:szCs w:val="28"/>
        </w:rPr>
        <w:t xml:space="preserve"> спроводи се на гласачким листићима на којима се наводе сви предложени кандидати, са редним бројем испред презимена и имена кандидата.</w:t>
      </w:r>
    </w:p>
    <w:p w14:paraId="496E615E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Гласање се врши заокруживањем редног броја испред имена кандида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14:paraId="2A9A21E6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Гласање спроводи и резултат утврђује трочлана комисија из реда чланова Савета родитеља, изабрана на седници на којој се врши гласање.</w:t>
      </w:r>
    </w:p>
    <w:p w14:paraId="76134AB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Сматра се да су за чланове Школског одбора предложена три представника родитеља ученика Школе која су добила највећи б</w:t>
      </w:r>
      <w:r>
        <w:rPr>
          <w:rFonts w:ascii="Times New Roman" w:hAnsi="Times New Roman" w:cs="Times New Roman"/>
          <w:sz w:val="28"/>
          <w:szCs w:val="28"/>
        </w:rPr>
        <w:t>рој гласова.</w:t>
      </w:r>
    </w:p>
    <w:p w14:paraId="5D2670B3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 више кандидата добије исти број гласова, гласање се понавља само за њих, док се не утврде три кандидата са највећим бројем гласова.</w:t>
      </w:r>
    </w:p>
    <w:p w14:paraId="26BE669C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4</w:t>
      </w: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73318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Због повреде реда члановима се могу изрећи следеће мере:</w:t>
      </w:r>
    </w:p>
    <w:p w14:paraId="6B3F22F6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усмена опомена;</w:t>
      </w:r>
    </w:p>
    <w:p w14:paraId="702D365E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писмена </w:t>
      </w:r>
      <w:r>
        <w:rPr>
          <w:rFonts w:ascii="Times New Roman" w:hAnsi="Times New Roman" w:cs="Times New Roman"/>
          <w:sz w:val="28"/>
          <w:szCs w:val="28"/>
        </w:rPr>
        <w:t>опомена унета у записник;</w:t>
      </w:r>
    </w:p>
    <w:p w14:paraId="118BAFDC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одузимање речи и</w:t>
      </w:r>
    </w:p>
    <w:p w14:paraId="36E63A34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удаљавање са седнице.</w:t>
      </w:r>
    </w:p>
    <w:p w14:paraId="3953A7F8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4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5FAF1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Усмена опомена изриче се члану Савета родитеља који својим понашањем на седници нарушава ред и одредбе овог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</w:rPr>
        <w:t>ословника.</w:t>
      </w:r>
    </w:p>
    <w:p w14:paraId="46CC983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Писмена опомена унета у записник изриче се члану који и по</w:t>
      </w:r>
      <w:r>
        <w:rPr>
          <w:rFonts w:ascii="Times New Roman" w:hAnsi="Times New Roman" w:cs="Times New Roman"/>
          <w:sz w:val="28"/>
          <w:szCs w:val="28"/>
        </w:rPr>
        <w:t xml:space="preserve">сле изречене усмене опомене настави да нарушава ред и одредбе овог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</w:rPr>
        <w:t>ословника.</w:t>
      </w:r>
    </w:p>
    <w:p w14:paraId="31F92D4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Мера одузимања речи изриче се члану који нарушава ред, а већ је два пута био опоменут</w:t>
      </w:r>
      <w:r>
        <w:rPr>
          <w:rFonts w:ascii="Times New Roman" w:hAnsi="Times New Roman" w:cs="Times New Roman"/>
          <w:sz w:val="28"/>
          <w:szCs w:val="28"/>
          <w:lang w:val="sr-Cyrl-CS"/>
        </w:rPr>
        <w:t>, усмено и писмено.</w:t>
      </w:r>
    </w:p>
    <w:p w14:paraId="3F4BFEA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удаљења са седнице изриче се члану који:</w:t>
      </w:r>
    </w:p>
    <w:p w14:paraId="6175F78E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вређа друге чланове или </w:t>
      </w:r>
      <w:r>
        <w:rPr>
          <w:rFonts w:ascii="Times New Roman" w:hAnsi="Times New Roman" w:cs="Times New Roman"/>
          <w:sz w:val="28"/>
          <w:szCs w:val="28"/>
        </w:rPr>
        <w:t>друга присутна лица;</w:t>
      </w:r>
    </w:p>
    <w:p w14:paraId="05A6F21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поштује изречену меру одузимања речи;</w:t>
      </w:r>
    </w:p>
    <w:p w14:paraId="70A1CDE4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- својим понашањем онемогућава несметано одржавање седнице Савета родитеља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14:paraId="0A64A1DC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4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A23C7A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 је дневни ред исцрпљен, председавајући закључује седницу.</w:t>
      </w:r>
    </w:p>
    <w:p w14:paraId="57F7001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9CA6DA8" w14:textId="77777777" w:rsidR="00000000" w:rsidRDefault="00FD0F8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 ВОЂЕЊЕ ЗАПИСНИКА</w:t>
      </w:r>
    </w:p>
    <w:p w14:paraId="25DDABF0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4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19CAD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свакој с</w:t>
      </w:r>
      <w:r>
        <w:rPr>
          <w:rFonts w:ascii="Times New Roman" w:hAnsi="Times New Roman" w:cs="Times New Roman"/>
          <w:sz w:val="28"/>
          <w:szCs w:val="28"/>
        </w:rPr>
        <w:t>едници Савета родитеља води се записник који обавезно садржи:</w:t>
      </w:r>
    </w:p>
    <w:p w14:paraId="2C884E5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место, датум и време одржавања;</w:t>
      </w:r>
    </w:p>
    <w:p w14:paraId="0433039B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име председавајућег и записничара;</w:t>
      </w:r>
    </w:p>
    <w:p w14:paraId="341DFF2A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sr-Cyrl-CS"/>
        </w:rPr>
        <w:t>број</w:t>
      </w:r>
      <w:r>
        <w:rPr>
          <w:rFonts w:ascii="Times New Roman" w:hAnsi="Times New Roman" w:cs="Times New Roman"/>
          <w:sz w:val="28"/>
          <w:szCs w:val="28"/>
        </w:rPr>
        <w:t xml:space="preserve"> присутних и одсутних чланова;</w:t>
      </w:r>
    </w:p>
    <w:p w14:paraId="7DD2CE63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имена присутних лица која нису чланови Савета;</w:t>
      </w:r>
    </w:p>
    <w:p w14:paraId="1B44ADE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констатацију потреб</w:t>
      </w:r>
      <w:r>
        <w:rPr>
          <w:rFonts w:ascii="Times New Roman" w:hAnsi="Times New Roman" w:cs="Times New Roman"/>
          <w:sz w:val="28"/>
          <w:szCs w:val="28"/>
          <w:lang w:val="sr-Cyrl-CS"/>
        </w:rPr>
        <w:t>ног</w:t>
      </w:r>
      <w:r>
        <w:rPr>
          <w:rFonts w:ascii="Times New Roman" w:hAnsi="Times New Roman" w:cs="Times New Roman"/>
          <w:sz w:val="28"/>
          <w:szCs w:val="28"/>
        </w:rPr>
        <w:t xml:space="preserve"> број чланова</w:t>
      </w:r>
      <w:r>
        <w:rPr>
          <w:rFonts w:ascii="Times New Roman" w:hAnsi="Times New Roman" w:cs="Times New Roman"/>
          <w:sz w:val="28"/>
          <w:szCs w:val="28"/>
        </w:rPr>
        <w:t xml:space="preserve"> за пуноважно одлучивање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(од присутних)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CFDC7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дневни ред;</w:t>
      </w:r>
    </w:p>
    <w:p w14:paraId="2549BCD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формулацију одлука о којима се гласало;</w:t>
      </w:r>
    </w:p>
    <w:p w14:paraId="18DF38E3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закључке донете о појединим тачкама дневног реда, с назначењем броја гласова за предлог, броја гласова против предлога, броја уздржаних гласова, као и издвој</w:t>
      </w:r>
      <w:r>
        <w:rPr>
          <w:rFonts w:ascii="Times New Roman" w:hAnsi="Times New Roman" w:cs="Times New Roman"/>
          <w:sz w:val="28"/>
          <w:szCs w:val="28"/>
        </w:rPr>
        <w:t>ена мишљења;</w:t>
      </w:r>
    </w:p>
    <w:p w14:paraId="469624B2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време када је седница завршена или прекинута;</w:t>
      </w:r>
    </w:p>
    <w:p w14:paraId="090A9E67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потпис председавајућег и записничара.</w:t>
      </w:r>
    </w:p>
    <w:p w14:paraId="776B91C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записник се уносе и изјаве за које поједини чланови изричито траже да се унесу, као и друге околности за које Савет родитеља донесе одлуку.</w:t>
      </w:r>
    </w:p>
    <w:p w14:paraId="74C59B78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Члан 4</w:t>
      </w: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EA52BD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Записник се може водити и у електронској форми. </w:t>
      </w:r>
    </w:p>
    <w:p w14:paraId="4774F826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Измене и допуне записника врше се само одлуком Савета родитеља приликом његовог усвајања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или усвајања извода из записника. Записник и извод из записника се потписују на првој наредној седници, осим ако се </w:t>
      </w:r>
    </w:p>
    <w:p w14:paraId="6D609B53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не постигне договор да се због хитности реализације неке одлуке потпише и раније, доласком председавајућег у Школу по позиву.</w:t>
      </w:r>
    </w:p>
    <w:p w14:paraId="2E33B0F8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4</w:t>
      </w:r>
      <w:r>
        <w:rPr>
          <w:rFonts w:ascii="Times New Roman" w:hAnsi="Times New Roman" w:cs="Times New Roman"/>
          <w:sz w:val="28"/>
          <w:szCs w:val="28"/>
          <w:lang w:val="sr-Cyrl-CS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18F0A4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</w:t>
      </w:r>
      <w:r>
        <w:rPr>
          <w:rFonts w:ascii="Times New Roman" w:hAnsi="Times New Roman" w:cs="Times New Roman"/>
          <w:sz w:val="28"/>
          <w:szCs w:val="28"/>
        </w:rPr>
        <w:t>длуке са седнице Савета родитеља морају се саставити, потписати и објавити на огласној табли Школе најкасније пет дана п</w:t>
      </w:r>
      <w:r>
        <w:rPr>
          <w:rFonts w:ascii="Times New Roman" w:hAnsi="Times New Roman" w:cs="Times New Roman"/>
          <w:sz w:val="28"/>
          <w:szCs w:val="28"/>
        </w:rPr>
        <w:t>о одржаној седници.</w:t>
      </w:r>
    </w:p>
    <w:p w14:paraId="27D46F30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Председник Савета родитеља и директор Школе дужни су да се старају о извршавању донетих одлука и закључака.</w:t>
      </w:r>
    </w:p>
    <w:p w14:paraId="1BBA5357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49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1BEE58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Записник се чува у архиви Школе, </w:t>
      </w:r>
      <w:r>
        <w:rPr>
          <w:rFonts w:ascii="Times New Roman" w:hAnsi="Times New Roman" w:cs="Times New Roman"/>
          <w:sz w:val="28"/>
          <w:szCs w:val="28"/>
          <w:lang w:val="sr-Cyrl-CS"/>
        </w:rPr>
        <w:t>тачније у секретаријату</w:t>
      </w:r>
      <w:r>
        <w:rPr>
          <w:rFonts w:ascii="Times New Roman" w:hAnsi="Times New Roman" w:cs="Times New Roman"/>
          <w:sz w:val="28"/>
          <w:szCs w:val="28"/>
        </w:rPr>
        <w:t xml:space="preserve"> Школе.</w:t>
      </w:r>
    </w:p>
    <w:p w14:paraId="08939996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177CD63" w14:textId="77777777" w:rsidR="00000000" w:rsidRDefault="00FD0F8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 КОМИСИЈЕ САВЕТА РОДИТЕЉА</w:t>
      </w:r>
    </w:p>
    <w:p w14:paraId="0C0F03CB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5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11386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извршавањ</w:t>
      </w:r>
      <w:r>
        <w:rPr>
          <w:rFonts w:ascii="Times New Roman" w:hAnsi="Times New Roman" w:cs="Times New Roman"/>
          <w:sz w:val="28"/>
          <w:szCs w:val="28"/>
        </w:rPr>
        <w:t>а појединих задатака из надлежности Савета родитеља, исти може образовати сталне и повремене комисије.</w:t>
      </w:r>
    </w:p>
    <w:p w14:paraId="2AAD56A1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Одлуком о образовању комисије утврђује се њен задатак и рок извршавања.</w:t>
      </w:r>
    </w:p>
    <w:p w14:paraId="56E13375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За извршавање задатака комисија из става 1. овог члана одговора Савету родитеља.</w:t>
      </w:r>
    </w:p>
    <w:p w14:paraId="187FE899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E0AE7EE" w14:textId="77777777" w:rsidR="00000000" w:rsidRDefault="00FD0F8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 ЗАВРШНЕ ОДРЕДБЕ</w:t>
      </w:r>
    </w:p>
    <w:p w14:paraId="03709811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5</w:t>
      </w: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86685F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 и допуне овог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</w:rPr>
        <w:t>ословника врше се на исти начин и по поступку као 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његово доношење.</w:t>
      </w:r>
    </w:p>
    <w:p w14:paraId="6C5EADB8" w14:textId="77777777" w:rsidR="00000000" w:rsidRDefault="00FD0F8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 5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3B684E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Овај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</w:rPr>
        <w:t>ословник ступа на снагу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даном усвајања и у року од осам </w:t>
      </w:r>
      <w:r>
        <w:rPr>
          <w:rFonts w:ascii="Times New Roman" w:hAnsi="Times New Roman" w:cs="Times New Roman"/>
          <w:sz w:val="28"/>
          <w:szCs w:val="28"/>
        </w:rPr>
        <w:t xml:space="preserve">дана од дана </w:t>
      </w:r>
      <w:r>
        <w:rPr>
          <w:rFonts w:ascii="Times New Roman" w:hAnsi="Times New Roman" w:cs="Times New Roman"/>
          <w:sz w:val="28"/>
          <w:szCs w:val="28"/>
          <w:lang w:val="sr-Cyrl-CS"/>
        </w:rPr>
        <w:t>усвајања објављује се</w:t>
      </w:r>
      <w:r>
        <w:rPr>
          <w:rFonts w:ascii="Times New Roman" w:hAnsi="Times New Roman" w:cs="Times New Roman"/>
          <w:sz w:val="28"/>
          <w:szCs w:val="28"/>
        </w:rPr>
        <w:t xml:space="preserve"> на огласној табли Школе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sr-Cyrl-CS"/>
        </w:rPr>
        <w:t>доступан је у Наставничкој канцеларији Школе.</w:t>
      </w:r>
    </w:p>
    <w:p w14:paraId="0D1D2093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1776FA2" w14:textId="77777777" w:rsidR="00000000" w:rsidRDefault="00FD0F8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396"/>
        <w:gridCol w:w="4606"/>
      </w:tblGrid>
      <w:tr w:rsidR="00000000" w14:paraId="0C2CB865" w14:textId="77777777">
        <w:trPr>
          <w:jc w:val="center"/>
        </w:trPr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27796" w14:textId="77777777" w:rsidR="00000000" w:rsidRDefault="00FD0F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2983F" w14:textId="77777777" w:rsidR="00000000" w:rsidRDefault="00FD0F8A">
            <w:pPr>
              <w:pStyle w:val="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5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7922A" w14:textId="77777777" w:rsidR="00000000" w:rsidRDefault="00FD0F8A">
            <w:pPr>
              <w:pStyle w:val="tex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седник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Савета родитеља</w:t>
            </w:r>
          </w:p>
          <w:p w14:paraId="18FF109B" w14:textId="77777777" w:rsidR="00000000" w:rsidRDefault="00FD0F8A">
            <w:pPr>
              <w:pStyle w:val="tex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 </w:t>
            </w:r>
          </w:p>
        </w:tc>
      </w:tr>
    </w:tbl>
    <w:p w14:paraId="2AAAA301" w14:textId="77777777" w:rsidR="00FD0F8A" w:rsidRDefault="00FD0F8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FD0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9F"/>
    <w:rsid w:val="004E5C9F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669ED"/>
  <w15:chartTrackingRefBased/>
  <w15:docId w15:val="{038B65D6-DFA0-4680-BFC1-B03D7D4F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Theme="minorEastAsia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zivugovora">
    <w:name w:val="nazivugovora"/>
    <w:basedOn w:val="Normal"/>
    <w:pPr>
      <w:spacing w:before="120" w:after="120" w:line="240" w:lineRule="auto"/>
    </w:pPr>
    <w:rPr>
      <w:rFonts w:ascii="Verdana" w:hAnsi="Verdana" w:cs="Tahoma"/>
      <w:b/>
      <w:bCs/>
      <w:i/>
      <w:iCs/>
      <w:sz w:val="28"/>
      <w:szCs w:val="28"/>
    </w:rPr>
  </w:style>
  <w:style w:type="paragraph" w:customStyle="1" w:styleId="text">
    <w:name w:val="text"/>
    <w:basedOn w:val="Normal"/>
    <w:pPr>
      <w:spacing w:before="60" w:after="60" w:line="240" w:lineRule="auto"/>
      <w:jc w:val="both"/>
    </w:pPr>
    <w:rPr>
      <w:rFonts w:ascii="Verdana" w:hAnsi="Verdana" w:cs="Tahoma"/>
    </w:rPr>
  </w:style>
  <w:style w:type="paragraph" w:customStyle="1" w:styleId="nazivobrasca-expand">
    <w:name w:val="nazivobrasca-expand"/>
    <w:basedOn w:val="Normal"/>
    <w:pPr>
      <w:spacing w:after="0" w:line="240" w:lineRule="auto"/>
      <w:jc w:val="center"/>
    </w:pPr>
    <w:rPr>
      <w:rFonts w:ascii="Verdana" w:hAnsi="Verdana" w:cs="Tahoma"/>
      <w:b/>
      <w:bCs/>
      <w:spacing w:val="60"/>
    </w:rPr>
  </w:style>
  <w:style w:type="paragraph" w:customStyle="1" w:styleId="nazivobrasca">
    <w:name w:val="nazivobrasca"/>
    <w:basedOn w:val="Normal"/>
    <w:pPr>
      <w:spacing w:after="0" w:line="240" w:lineRule="auto"/>
      <w:jc w:val="center"/>
    </w:pPr>
    <w:rPr>
      <w:rFonts w:ascii="Verdana" w:hAnsi="Verdana" w:cs="Tahoma"/>
      <w:b/>
      <w:bCs/>
    </w:rPr>
  </w:style>
  <w:style w:type="paragraph" w:customStyle="1" w:styleId="o-obrazlozenje">
    <w:name w:val="o-obrazlozenje"/>
    <w:basedOn w:val="Normal"/>
    <w:pPr>
      <w:spacing w:after="0" w:line="240" w:lineRule="auto"/>
      <w:jc w:val="center"/>
    </w:pPr>
    <w:rPr>
      <w:rFonts w:ascii="Verdana" w:hAnsi="Verdana" w:cs="Tahoma"/>
      <w:b/>
      <w:bCs/>
      <w:spacing w:val="60"/>
      <w:sz w:val="20"/>
      <w:szCs w:val="20"/>
    </w:rPr>
  </w:style>
  <w:style w:type="paragraph" w:customStyle="1" w:styleId="nabrajanje-crtice">
    <w:name w:val="nabrajanje-crtice"/>
    <w:basedOn w:val="Normal"/>
    <w:pPr>
      <w:spacing w:before="60" w:after="60" w:line="240" w:lineRule="auto"/>
      <w:ind w:left="284"/>
      <w:jc w:val="both"/>
    </w:pPr>
    <w:rPr>
      <w:rFonts w:ascii="Verdana" w:hAnsi="Verdana" w:cs="Tahoma"/>
    </w:rPr>
  </w:style>
  <w:style w:type="paragraph" w:customStyle="1" w:styleId="predmet">
    <w:name w:val="predmet"/>
    <w:basedOn w:val="Normal"/>
    <w:pPr>
      <w:spacing w:before="60" w:after="60" w:line="240" w:lineRule="auto"/>
      <w:ind w:left="1247" w:hanging="1247"/>
    </w:pPr>
    <w:rPr>
      <w:rFonts w:ascii="Verdana" w:hAnsi="Verdana" w:cs="Tahoma"/>
      <w:sz w:val="24"/>
      <w:szCs w:val="24"/>
    </w:rPr>
  </w:style>
  <w:style w:type="paragraph" w:customStyle="1" w:styleId="clan">
    <w:name w:val="clan"/>
    <w:basedOn w:val="Normal"/>
    <w:pPr>
      <w:spacing w:before="240" w:after="240" w:line="240" w:lineRule="auto"/>
      <w:jc w:val="center"/>
    </w:pPr>
    <w:rPr>
      <w:rFonts w:ascii="Verdana" w:hAnsi="Verdana" w:cs="Tahoma"/>
      <w:b/>
      <w:bCs/>
      <w:spacing w:val="20"/>
      <w:sz w:val="20"/>
      <w:szCs w:val="20"/>
    </w:rPr>
  </w:style>
  <w:style w:type="paragraph" w:customStyle="1" w:styleId="naslov">
    <w:name w:val="naslov"/>
    <w:basedOn w:val="Normal"/>
    <w:pPr>
      <w:spacing w:before="180" w:after="180" w:line="240" w:lineRule="auto"/>
    </w:pPr>
    <w:rPr>
      <w:rFonts w:ascii="Verdana" w:hAnsi="Verdana" w:cs="Tahoma"/>
      <w:b/>
      <w:bCs/>
      <w:i/>
      <w:iCs/>
      <w:sz w:val="24"/>
      <w:szCs w:val="24"/>
    </w:rPr>
  </w:style>
  <w:style w:type="paragraph" w:customStyle="1" w:styleId="grupa">
    <w:name w:val="grupa"/>
    <w:basedOn w:val="Normal"/>
    <w:pPr>
      <w:spacing w:before="60" w:after="60" w:line="240" w:lineRule="auto"/>
      <w:jc w:val="center"/>
    </w:pPr>
    <w:rPr>
      <w:rFonts w:ascii="Tahoma" w:hAnsi="Tahoma" w:cs="Tahoma"/>
      <w:b/>
      <w:bCs/>
      <w:i/>
      <w:iCs/>
      <w:sz w:val="56"/>
      <w:szCs w:val="56"/>
    </w:rPr>
  </w:style>
  <w:style w:type="paragraph" w:customStyle="1" w:styleId="nazivgrupe">
    <w:name w:val="nazivgrupe"/>
    <w:basedOn w:val="Normal"/>
    <w:pPr>
      <w:spacing w:before="390" w:after="390" w:line="240" w:lineRule="auto"/>
      <w:jc w:val="center"/>
    </w:pPr>
    <w:rPr>
      <w:rFonts w:ascii="Tahoma" w:hAnsi="Tahoma" w:cs="Tahoma"/>
      <w:b/>
      <w:bCs/>
      <w:i/>
      <w:iCs/>
      <w:sz w:val="39"/>
      <w:szCs w:val="39"/>
    </w:rPr>
  </w:style>
  <w:style w:type="paragraph" w:customStyle="1" w:styleId="izvorprava">
    <w:name w:val="izvorprava"/>
    <w:basedOn w:val="Normal"/>
    <w:pPr>
      <w:spacing w:before="60" w:after="60" w:line="240" w:lineRule="auto"/>
      <w:jc w:val="center"/>
    </w:pPr>
    <w:rPr>
      <w:rFonts w:ascii="Tahoma" w:hAnsi="Tahoma" w:cs="Tahoma"/>
      <w:b/>
      <w:bCs/>
      <w:i/>
      <w:iCs/>
      <w:sz w:val="32"/>
      <w:szCs w:val="32"/>
    </w:rPr>
  </w:style>
  <w:style w:type="paragraph" w:customStyle="1" w:styleId="textizvoraprava">
    <w:name w:val="textizvoraprava"/>
    <w:basedOn w:val="Normal"/>
    <w:pPr>
      <w:spacing w:before="120" w:after="120" w:line="240" w:lineRule="auto"/>
      <w:jc w:val="both"/>
    </w:pPr>
    <w:rPr>
      <w:rFonts w:ascii="Tahoma" w:hAnsi="Tahoma" w:cs="Tahoma"/>
      <w:i/>
      <w:iCs/>
      <w:sz w:val="24"/>
      <w:szCs w:val="24"/>
    </w:rPr>
  </w:style>
  <w:style w:type="paragraph" w:customStyle="1" w:styleId="uvodnenapomene">
    <w:name w:val="uvodnenapomene"/>
    <w:basedOn w:val="Normal"/>
    <w:pPr>
      <w:keepNext/>
      <w:spacing w:before="240" w:after="120" w:line="240" w:lineRule="auto"/>
    </w:pPr>
    <w:rPr>
      <w:rFonts w:ascii="Tahoma" w:hAnsi="Tahoma" w:cs="Tahoma"/>
      <w:b/>
      <w:bCs/>
      <w:i/>
      <w:iCs/>
      <w:sz w:val="27"/>
      <w:szCs w:val="27"/>
    </w:rPr>
  </w:style>
  <w:style w:type="paragraph" w:customStyle="1" w:styleId="nazivugovoraunapomeni">
    <w:name w:val="nazivugovoraunapomeni"/>
    <w:basedOn w:val="Normal"/>
    <w:pPr>
      <w:keepNext/>
      <w:spacing w:before="240" w:after="240" w:line="240" w:lineRule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podnaslovunapomeni">
    <w:name w:val="podnaslovunapomeni"/>
    <w:basedOn w:val="Normal"/>
    <w:pPr>
      <w:keepNext/>
      <w:spacing w:before="120" w:after="120" w:line="240" w:lineRule="auto"/>
    </w:pPr>
    <w:rPr>
      <w:rFonts w:ascii="Tahoma" w:hAnsi="Tahoma" w:cs="Tahoma"/>
      <w:b/>
      <w:bCs/>
      <w:i/>
      <w:iCs/>
      <w:sz w:val="21"/>
      <w:szCs w:val="21"/>
    </w:rPr>
  </w:style>
  <w:style w:type="paragraph" w:customStyle="1" w:styleId="zagrada">
    <w:name w:val="zagrada"/>
    <w:basedOn w:val="Normal"/>
    <w:pPr>
      <w:spacing w:before="60" w:after="60" w:line="240" w:lineRule="auto"/>
      <w:jc w:val="both"/>
    </w:pPr>
    <w:rPr>
      <w:rFonts w:ascii="Tahoma" w:hAnsi="Tahoma" w:cs="Tahoma"/>
      <w:i/>
      <w:iCs/>
      <w:sz w:val="20"/>
      <w:szCs w:val="20"/>
    </w:rPr>
  </w:style>
  <w:style w:type="paragraph" w:customStyle="1" w:styleId="podnaslov">
    <w:name w:val="podnaslov"/>
    <w:basedOn w:val="Normal"/>
    <w:pPr>
      <w:spacing w:before="180" w:after="60" w:line="240" w:lineRule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uvuceno">
    <w:name w:val="uvuceno"/>
    <w:basedOn w:val="Normal"/>
    <w:pPr>
      <w:spacing w:before="255" w:after="60" w:line="240" w:lineRule="auto"/>
      <w:ind w:left="285" w:hanging="285"/>
      <w:jc w:val="both"/>
    </w:pPr>
    <w:rPr>
      <w:rFonts w:ascii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E95A-4BB7-42C4-8393-BD11DE64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2663</Words>
  <Characters>15184</Characters>
  <Application>Microsoft Office Word</Application>
  <DocSecurity>0</DocSecurity>
  <Lines>126</Lines>
  <Paragraphs>35</Paragraphs>
  <ScaleCrop>false</ScaleCrop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Пословник о раду Савета родитеља</dc:title>
  <dc:subject/>
  <dc:creator>Sekretar</dc:creator>
  <cp:keywords/>
  <dc:description/>
  <cp:lastModifiedBy>Nenad Pakljanac</cp:lastModifiedBy>
  <cp:revision>2</cp:revision>
  <dcterms:created xsi:type="dcterms:W3CDTF">2022-10-10T05:34:00Z</dcterms:created>
  <dcterms:modified xsi:type="dcterms:W3CDTF">2022-10-10T05:34:00Z</dcterms:modified>
</cp:coreProperties>
</file>